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4EB4" w:rsidRPr="009E38EA" w:rsidRDefault="00137D3B" w:rsidP="00CF4EB4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E.  </w:t>
      </w:r>
      <w:r w:rsidR="00CF4EB4" w:rsidRPr="009E38EA">
        <w:rPr>
          <w:b/>
          <w:sz w:val="28"/>
          <w:szCs w:val="28"/>
        </w:rPr>
        <w:t>List of Cancelled &amp; Replacement Headings (Sears 19</w:t>
      </w:r>
      <w:r w:rsidR="00CF4EB4" w:rsidRPr="009E38EA">
        <w:rPr>
          <w:b/>
          <w:sz w:val="28"/>
          <w:szCs w:val="28"/>
          <w:vertAlign w:val="superscript"/>
        </w:rPr>
        <w:t>th</w:t>
      </w:r>
      <w:r w:rsidR="00CF4EB4" w:rsidRPr="009E38EA">
        <w:rPr>
          <w:b/>
          <w:sz w:val="28"/>
          <w:szCs w:val="28"/>
        </w:rPr>
        <w:t xml:space="preserve"> edition)</w:t>
      </w:r>
    </w:p>
    <w:p w:rsidR="00CF4EB4" w:rsidRDefault="00CF4EB4" w:rsidP="00CF4EB4">
      <w:r w:rsidRPr="005D3CB6">
        <w:rPr>
          <w:u w:val="single"/>
        </w:rPr>
        <w:t>Canceled Headings</w:t>
      </w:r>
      <w:r>
        <w:tab/>
      </w:r>
      <w:r>
        <w:tab/>
      </w:r>
      <w:r>
        <w:tab/>
      </w:r>
      <w:r>
        <w:tab/>
      </w:r>
      <w:r w:rsidRPr="005D3CB6">
        <w:rPr>
          <w:u w:val="single"/>
        </w:rPr>
        <w:t>Replacement Headings</w:t>
      </w:r>
    </w:p>
    <w:p w:rsidR="00CF4EB4" w:rsidRDefault="00CF4EB4" w:rsidP="00CF4EB4">
      <w:r>
        <w:t>Alcohol as fuel</w:t>
      </w:r>
      <w:r>
        <w:tab/>
      </w:r>
      <w:r>
        <w:tab/>
      </w:r>
      <w:r>
        <w:tab/>
      </w:r>
      <w:r>
        <w:tab/>
      </w:r>
      <w:r>
        <w:tab/>
        <w:t>Alcohol fuels</w:t>
      </w:r>
    </w:p>
    <w:p w:rsidR="00CF4EB4" w:rsidRDefault="00CF4EB4" w:rsidP="00CF4EB4">
      <w:r>
        <w:t>Ardennes, Battle of the, 1944-1945</w:t>
      </w:r>
      <w:r>
        <w:tab/>
      </w:r>
      <w:r>
        <w:tab/>
        <w:t>Ardennes (France), Battle of the, 1944-1945</w:t>
      </w:r>
      <w:r>
        <w:tab/>
      </w:r>
    </w:p>
    <w:p w:rsidR="00CF4EB4" w:rsidRDefault="00CF4EB4" w:rsidP="00CF4EB4">
      <w:r>
        <w:t>Atlantis</w:t>
      </w:r>
      <w:r>
        <w:tab/>
      </w:r>
      <w:r>
        <w:tab/>
      </w:r>
      <w:r>
        <w:tab/>
      </w:r>
      <w:r>
        <w:tab/>
      </w:r>
      <w:r>
        <w:tab/>
      </w:r>
      <w:r>
        <w:tab/>
        <w:t>Atlantis (Legendary place)</w:t>
      </w:r>
    </w:p>
    <w:p w:rsidR="00CF4EB4" w:rsidRDefault="00CF4EB4" w:rsidP="00CF4EB4">
      <w:r>
        <w:t>Biological diversity</w:t>
      </w:r>
      <w:r>
        <w:tab/>
      </w:r>
      <w:r>
        <w:tab/>
      </w:r>
      <w:r>
        <w:tab/>
      </w:r>
      <w:r>
        <w:tab/>
        <w:t>Biodiversity</w:t>
      </w:r>
    </w:p>
    <w:p w:rsidR="00CF4EB4" w:rsidRDefault="00CF4EB4" w:rsidP="00CF4EB4">
      <w:r>
        <w:t>Biological diversity conservation</w:t>
      </w:r>
      <w:r>
        <w:tab/>
      </w:r>
      <w:r>
        <w:tab/>
      </w:r>
      <w:r>
        <w:tab/>
        <w:t>Biodiversity conservation</w:t>
      </w:r>
    </w:p>
    <w:p w:rsidR="00CF4EB4" w:rsidRDefault="00CF4EB4" w:rsidP="00CF4EB4">
      <w:r>
        <w:t>Libraries and the elderly</w:t>
      </w:r>
      <w:r>
        <w:tab/>
      </w:r>
      <w:r>
        <w:tab/>
      </w:r>
      <w:r>
        <w:tab/>
      </w:r>
      <w:r>
        <w:tab/>
        <w:t>Elderly – Library services</w:t>
      </w:r>
    </w:p>
    <w:p w:rsidR="00CF4EB4" w:rsidRDefault="00CF4EB4" w:rsidP="00CF4EB4">
      <w:r>
        <w:t>Holmes, Sherlock (Fictitious character)</w:t>
      </w:r>
      <w:r>
        <w:tab/>
      </w:r>
      <w:r>
        <w:tab/>
        <w:t>Holmes, Sherlock (Fictional character)</w:t>
      </w:r>
    </w:p>
    <w:p w:rsidR="00CF4EB4" w:rsidRDefault="00CF4EB4" w:rsidP="00CF4EB4">
      <w:r>
        <w:t xml:space="preserve">Native </w:t>
      </w:r>
      <w:proofErr w:type="gramStart"/>
      <w:r>
        <w:t>peoples</w:t>
      </w:r>
      <w:proofErr w:type="gramEnd"/>
      <w:r>
        <w:tab/>
      </w:r>
      <w:r>
        <w:tab/>
      </w:r>
      <w:r>
        <w:tab/>
      </w:r>
      <w:r>
        <w:tab/>
      </w:r>
      <w:r>
        <w:tab/>
        <w:t>Indigenous peoples</w:t>
      </w:r>
    </w:p>
    <w:p w:rsidR="00CF4EB4" w:rsidRDefault="00CF4EB4" w:rsidP="00CF4EB4">
      <w:r>
        <w:t>Intifada, 1987-</w:t>
      </w:r>
      <w:r>
        <w:tab/>
      </w:r>
      <w:r>
        <w:tab/>
      </w:r>
      <w:r>
        <w:tab/>
      </w:r>
      <w:r>
        <w:tab/>
      </w:r>
      <w:r>
        <w:tab/>
        <w:t>Intifada, 1987-1992</w:t>
      </w:r>
    </w:p>
    <w:p w:rsidR="00CF4EB4" w:rsidRDefault="00CF4EB4" w:rsidP="00CF4EB4">
      <w:r>
        <w:t>Microcomputers</w:t>
      </w:r>
      <w:r>
        <w:tab/>
      </w:r>
      <w:r>
        <w:tab/>
      </w:r>
      <w:r>
        <w:tab/>
      </w:r>
      <w:r>
        <w:tab/>
        <w:t>Personal computers</w:t>
      </w:r>
    </w:p>
    <w:p w:rsidR="00CF4EB4" w:rsidRDefault="00CF4EB4" w:rsidP="00CF4EB4">
      <w:r>
        <w:t>Popular music – Texts</w:t>
      </w:r>
      <w:r>
        <w:tab/>
      </w:r>
      <w:r>
        <w:tab/>
      </w:r>
      <w:r>
        <w:tab/>
      </w:r>
      <w:r>
        <w:tab/>
        <w:t>Popular song lyrics</w:t>
      </w:r>
    </w:p>
    <w:p w:rsidR="00CF4EB4" w:rsidRDefault="00CF4EB4" w:rsidP="00CF4EB4">
      <w:r>
        <w:t>Sexual behavior</w:t>
      </w:r>
      <w:r>
        <w:tab/>
      </w:r>
      <w:r>
        <w:tab/>
      </w:r>
      <w:r>
        <w:tab/>
      </w:r>
      <w:r>
        <w:tab/>
      </w:r>
      <w:r>
        <w:tab/>
        <w:t>Sex</w:t>
      </w:r>
    </w:p>
    <w:p w:rsidR="00CF4EB4" w:rsidRDefault="00CF4EB4" w:rsidP="00CF4EB4">
      <w:r>
        <w:t>Stereotype (Psychology)</w:t>
      </w:r>
      <w:r>
        <w:tab/>
      </w:r>
      <w:r>
        <w:tab/>
      </w:r>
      <w:r>
        <w:tab/>
        <w:t>Stereotype (Social psychology)</w:t>
      </w:r>
    </w:p>
    <w:p w:rsidR="00CF4EB4" w:rsidRDefault="00CF4EB4" w:rsidP="00CF4EB4">
      <w:r>
        <w:t>Libraries and students</w:t>
      </w:r>
      <w:r>
        <w:tab/>
      </w:r>
      <w:r>
        <w:tab/>
      </w:r>
      <w:r>
        <w:tab/>
      </w:r>
      <w:r>
        <w:tab/>
        <w:t>Students – Library services</w:t>
      </w:r>
    </w:p>
    <w:p w:rsidR="00CF4EB4" w:rsidRDefault="00CF4EB4" w:rsidP="00CF4EB4">
      <w:r>
        <w:t>Teacher exchange</w:t>
      </w:r>
      <w:r>
        <w:tab/>
      </w:r>
      <w:r>
        <w:tab/>
      </w:r>
      <w:r>
        <w:tab/>
      </w:r>
      <w:r>
        <w:tab/>
        <w:t>Teacher exchange programs</w:t>
      </w:r>
    </w:p>
    <w:p w:rsidR="00CF4EB4" w:rsidRDefault="00CF4EB4" w:rsidP="00CF4EB4">
      <w:r>
        <w:t>United States – History – 1783-1809</w:t>
      </w:r>
      <w:r>
        <w:tab/>
      </w:r>
      <w:r>
        <w:tab/>
        <w:t>United States – History – 1783-1815</w:t>
      </w:r>
    </w:p>
    <w:p w:rsidR="00CF4EB4" w:rsidRPr="0068013A" w:rsidRDefault="00CF4EB4" w:rsidP="00CF4EB4">
      <w:r>
        <w:t>Vigilance committees</w:t>
      </w:r>
      <w:r>
        <w:tab/>
      </w:r>
      <w:r>
        <w:tab/>
      </w:r>
      <w:r>
        <w:tab/>
      </w:r>
      <w:r>
        <w:tab/>
        <w:t>Vigilantes</w:t>
      </w:r>
      <w:r>
        <w:tab/>
      </w:r>
    </w:p>
    <w:p w:rsidR="008900B1" w:rsidRDefault="008900B1"/>
    <w:p w:rsidR="002F6A8A" w:rsidRPr="002F6A8A" w:rsidRDefault="002F6A8A">
      <w:pPr>
        <w:rPr>
          <w:i/>
        </w:rPr>
      </w:pPr>
      <w:r>
        <w:rPr>
          <w:i/>
        </w:rPr>
        <w:t>Last Updated 5.2.2011</w:t>
      </w:r>
    </w:p>
    <w:sectPr w:rsidR="002F6A8A" w:rsidRPr="002F6A8A" w:rsidSect="008900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F4EB4"/>
    <w:rsid w:val="00137D3B"/>
    <w:rsid w:val="002F6A8A"/>
    <w:rsid w:val="008900B1"/>
    <w:rsid w:val="00973BCF"/>
    <w:rsid w:val="00CF4EB4"/>
    <w:rsid w:val="00F458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4EB4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</Words>
  <Characters>827</Characters>
  <Application>Microsoft Office Word</Application>
  <DocSecurity>0</DocSecurity>
  <Lines>6</Lines>
  <Paragraphs>1</Paragraphs>
  <ScaleCrop>false</ScaleCrop>
  <Company> </Company>
  <LinksUpToDate>false</LinksUpToDate>
  <CharactersWithSpaces>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3</cp:revision>
  <dcterms:created xsi:type="dcterms:W3CDTF">2011-04-17T01:46:00Z</dcterms:created>
  <dcterms:modified xsi:type="dcterms:W3CDTF">2011-05-03T00:35:00Z</dcterms:modified>
</cp:coreProperties>
</file>